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27ED4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B57F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Ставропольского края от 24.06.2011 N 250-п</w:t>
            </w:r>
            <w:r>
              <w:rPr>
                <w:sz w:val="48"/>
                <w:szCs w:val="48"/>
              </w:rPr>
              <w:br/>
              <w:t>(ред. от 11.11.2021)</w:t>
            </w:r>
            <w:r>
              <w:rPr>
                <w:sz w:val="48"/>
                <w:szCs w:val="48"/>
              </w:rPr>
              <w:br/>
              <w:t xml:space="preserve">"Об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</w:t>
            </w:r>
            <w:r>
              <w:rPr>
                <w:sz w:val="48"/>
                <w:szCs w:val="48"/>
              </w:rPr>
              <w:t>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B57F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B57F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B57F1">
      <w:pPr>
        <w:pStyle w:val="ConsPlusNormal"/>
        <w:jc w:val="both"/>
        <w:outlineLvl w:val="0"/>
      </w:pPr>
    </w:p>
    <w:p w:rsidR="00000000" w:rsidRDefault="007B57F1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000000" w:rsidRDefault="007B57F1">
      <w:pPr>
        <w:pStyle w:val="ConsPlusTitle"/>
        <w:jc w:val="center"/>
      </w:pPr>
    </w:p>
    <w:p w:rsidR="00000000" w:rsidRDefault="007B57F1">
      <w:pPr>
        <w:pStyle w:val="ConsPlusTitle"/>
        <w:jc w:val="center"/>
      </w:pPr>
      <w:r>
        <w:t>ПОСТАНОВЛЕНИЕ</w:t>
      </w:r>
    </w:p>
    <w:p w:rsidR="00000000" w:rsidRDefault="007B57F1">
      <w:pPr>
        <w:pStyle w:val="ConsPlusTitle"/>
        <w:jc w:val="center"/>
      </w:pPr>
      <w:r>
        <w:t>от 24 июня 2011 г. N 250-п</w:t>
      </w:r>
    </w:p>
    <w:p w:rsidR="00000000" w:rsidRDefault="007B57F1">
      <w:pPr>
        <w:pStyle w:val="ConsPlusTitle"/>
        <w:jc w:val="center"/>
      </w:pPr>
    </w:p>
    <w:p w:rsidR="00000000" w:rsidRDefault="007B57F1">
      <w:pPr>
        <w:pStyle w:val="ConsPlusTitle"/>
        <w:jc w:val="center"/>
      </w:pPr>
      <w:r>
        <w:t>ОБ УТВЕРЖДЕНИИ ПЕРЕЧНЯ УСЛУГ, КОТОРЫЕ ЯВЛЯЮТСЯ НЕОБХОДИМЫМИ</w:t>
      </w:r>
    </w:p>
    <w:p w:rsidR="00000000" w:rsidRDefault="007B57F1">
      <w:pPr>
        <w:pStyle w:val="ConsPlusTitle"/>
        <w:jc w:val="center"/>
      </w:pPr>
      <w:r>
        <w:t>И ОБЯЗАТЕЛЬНЫМИ ДЛЯ ПРЕДОСТАВЛЕНИЯ ОРГАНАМИ ИСПОЛНИТЕЛЬНОЙ</w:t>
      </w:r>
    </w:p>
    <w:p w:rsidR="00000000" w:rsidRDefault="007B57F1">
      <w:pPr>
        <w:pStyle w:val="ConsPlusTitle"/>
        <w:jc w:val="center"/>
      </w:pPr>
      <w:r>
        <w:t>ВЛАСТИ СТАВРОПОЛЬСКОГО КРАЯ ГОСУДАРСТВЕННЫХ УСЛУГ</w:t>
      </w:r>
    </w:p>
    <w:p w:rsidR="00000000" w:rsidRDefault="007B57F1">
      <w:pPr>
        <w:pStyle w:val="ConsPlusTitle"/>
        <w:jc w:val="center"/>
      </w:pPr>
      <w:r>
        <w:t>И ПРЕДОСТАВЛЯЮТСЯ ОРГАНИЗАЦИЯМИ И УПОЛНОМОЧЕННЫМИ</w:t>
      </w:r>
    </w:p>
    <w:p w:rsidR="00000000" w:rsidRDefault="007B57F1">
      <w:pPr>
        <w:pStyle w:val="ConsPlusTitle"/>
        <w:jc w:val="center"/>
      </w:pPr>
      <w:r>
        <w:t>В СООТВЕТСТВИИ С ЗАКОНОДАТЕЛЬСТВОМ РО</w:t>
      </w:r>
      <w:r>
        <w:t>ССИЙСКОЙ ФЕДЕРАЦИИ</w:t>
      </w:r>
    </w:p>
    <w:p w:rsidR="00000000" w:rsidRDefault="007B57F1">
      <w:pPr>
        <w:pStyle w:val="ConsPlusTitle"/>
        <w:jc w:val="center"/>
      </w:pPr>
      <w:r>
        <w:t>ЭКСПЕРТАМИ, УЧАСТВУЮЩИМИ В ПРЕДОСТАВЛЕНИИ</w:t>
      </w:r>
    </w:p>
    <w:p w:rsidR="00000000" w:rsidRDefault="007B57F1">
      <w:pPr>
        <w:pStyle w:val="ConsPlusTitle"/>
        <w:jc w:val="center"/>
      </w:pPr>
      <w:r>
        <w:t>ГОСУДАРСТВЕННЫХ УСЛУГ</w:t>
      </w:r>
    </w:p>
    <w:p w:rsidR="00000000" w:rsidRDefault="007B57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5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5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B57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B57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Default="007B57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14.12.2011 </w:t>
            </w:r>
            <w:hyperlink r:id="rId9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04.09.2012 </w:t>
            </w:r>
            <w:hyperlink r:id="rId10" w:tooltip="Постановление Правительства Ставропольского края от 04.09.2012 N 330-п &quot;О внесении изменения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11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      <w:r>
                <w:rPr>
                  <w:color w:val="0000FF"/>
                </w:rPr>
                <w:t>N 576-п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57F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ind w:firstLine="540"/>
        <w:jc w:val="both"/>
      </w:pPr>
      <w:r>
        <w:t xml:space="preserve">В соответствии со </w:t>
      </w:r>
      <w:hyperlink r:id="rId1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статьей 9</w:t>
        </w:r>
      </w:hyperlink>
      <w:r>
        <w:t xml:space="preserve"> Федерального закона "Об организации предоставлен</w:t>
      </w:r>
      <w:r>
        <w:t>ия государственных и муниципальных услуг" Правительство Ставропольского края постановляет:</w:t>
      </w:r>
    </w:p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40" w:tooltip="ПЕРЕЧЕНЬ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органами исполнительно</w:t>
      </w:r>
      <w:r>
        <w:t>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(далее - Перечень услуг).</w:t>
      </w:r>
    </w:p>
    <w:p w:rsidR="00000000" w:rsidRDefault="007B57F1">
      <w:pPr>
        <w:pStyle w:val="ConsPlusNormal"/>
        <w:jc w:val="both"/>
      </w:pPr>
      <w:r>
        <w:t xml:space="preserve">(в ред. </w:t>
      </w:r>
      <w:hyperlink r:id="rId13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2. Органам исполнительной власти Ставропольского края в течение двух месяцев</w:t>
      </w:r>
      <w:r>
        <w:t xml:space="preserve"> со дня утверждения </w:t>
      </w:r>
      <w:hyperlink w:anchor="Par40" w:tooltip="ПЕРЕЧЕНЬ" w:history="1">
        <w:r>
          <w:rPr>
            <w:color w:val="0000FF"/>
          </w:rPr>
          <w:t>Перечня</w:t>
        </w:r>
      </w:hyperlink>
      <w:r>
        <w:t xml:space="preserve"> услуг: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2.1. Привести свои правовые акты в соответствие с настоящим постановлением.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2.2. Представить в министерство экономического развития Ставропольского края предложения по уточнению Перечня</w:t>
      </w:r>
      <w:r>
        <w:t xml:space="preserve"> услуг.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3. Контроль за выполнением настоящего постановления возложить на первого заместителя председателя Правительства Став</w:t>
      </w:r>
      <w:r>
        <w:t>ропольского края - министра финансов Ставропольского края Шаповалова В.Г. и заместителя председателя Правительства Ставропольского края Ефремова Г.Г.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jc w:val="right"/>
      </w:pPr>
      <w:r>
        <w:t>Губернатор</w:t>
      </w:r>
    </w:p>
    <w:p w:rsidR="00000000" w:rsidRDefault="007B57F1">
      <w:pPr>
        <w:pStyle w:val="ConsPlusNormal"/>
        <w:jc w:val="right"/>
      </w:pPr>
      <w:r>
        <w:t>Ставропольск</w:t>
      </w:r>
      <w:r>
        <w:t>ого края</w:t>
      </w:r>
    </w:p>
    <w:p w:rsidR="00000000" w:rsidRDefault="007B57F1">
      <w:pPr>
        <w:pStyle w:val="ConsPlusNormal"/>
        <w:jc w:val="right"/>
      </w:pPr>
      <w:r>
        <w:t>В.В.ГАЕВСКИЙ</w:t>
      </w:r>
    </w:p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jc w:val="right"/>
        <w:outlineLvl w:val="0"/>
      </w:pPr>
      <w:r>
        <w:t>Утвержден</w:t>
      </w:r>
    </w:p>
    <w:p w:rsidR="00000000" w:rsidRDefault="007B57F1">
      <w:pPr>
        <w:pStyle w:val="ConsPlusNormal"/>
        <w:jc w:val="right"/>
      </w:pPr>
      <w:r>
        <w:t>постановлением</w:t>
      </w:r>
    </w:p>
    <w:p w:rsidR="00000000" w:rsidRDefault="007B57F1">
      <w:pPr>
        <w:pStyle w:val="ConsPlusNormal"/>
        <w:jc w:val="right"/>
      </w:pPr>
      <w:r>
        <w:t>Правительства Ставропольского края</w:t>
      </w:r>
    </w:p>
    <w:p w:rsidR="00000000" w:rsidRDefault="007B57F1">
      <w:pPr>
        <w:pStyle w:val="ConsPlusNormal"/>
        <w:jc w:val="right"/>
      </w:pPr>
      <w:r>
        <w:t>от 24 июня 2011 г. N 250-п</w:t>
      </w:r>
    </w:p>
    <w:p w:rsidR="00000000" w:rsidRDefault="007B57F1">
      <w:pPr>
        <w:pStyle w:val="ConsPlusNormal"/>
        <w:jc w:val="both"/>
      </w:pPr>
    </w:p>
    <w:p w:rsidR="00000000" w:rsidRDefault="007B57F1">
      <w:pPr>
        <w:pStyle w:val="ConsPlusTitle"/>
        <w:jc w:val="center"/>
      </w:pPr>
      <w:bookmarkStart w:id="1" w:name="Par40"/>
      <w:bookmarkEnd w:id="1"/>
      <w:r>
        <w:t>ПЕРЕЧЕНЬ</w:t>
      </w:r>
    </w:p>
    <w:p w:rsidR="00000000" w:rsidRDefault="007B57F1">
      <w:pPr>
        <w:pStyle w:val="ConsPlusTitle"/>
        <w:jc w:val="center"/>
      </w:pPr>
      <w:r>
        <w:t>УСЛУГ, КОТОРЫЕ ЯВЛЯЮТСЯ НЕОБХОДИМЫМИ И ОБЯЗАТЕЛЬНЫМИ</w:t>
      </w:r>
    </w:p>
    <w:p w:rsidR="00000000" w:rsidRDefault="007B57F1">
      <w:pPr>
        <w:pStyle w:val="ConsPlusTitle"/>
        <w:jc w:val="center"/>
      </w:pPr>
      <w:r>
        <w:lastRenderedPageBreak/>
        <w:t>ДЛЯ ПРЕДОСТАВЛЕНИЯ ОРГАНАМИ ИСПОЛНИТЕЛЬНОЙ ВЛАСТИ</w:t>
      </w:r>
    </w:p>
    <w:p w:rsidR="00000000" w:rsidRDefault="007B57F1">
      <w:pPr>
        <w:pStyle w:val="ConsPlusTitle"/>
        <w:jc w:val="center"/>
      </w:pPr>
      <w:r>
        <w:t>СТАВРОПОЛЬСКОГО КРА</w:t>
      </w:r>
      <w:r>
        <w:t>Я ГОСУДАРСТВЕННЫХ УСЛУГ</w:t>
      </w:r>
    </w:p>
    <w:p w:rsidR="00000000" w:rsidRDefault="007B57F1">
      <w:pPr>
        <w:pStyle w:val="ConsPlusTitle"/>
        <w:jc w:val="center"/>
      </w:pPr>
      <w:r>
        <w:t>И ПРЕДОСТАВЛЯЮТСЯ ОРГАНИЗАЦИЯМИ И УПОЛНОМОЧЕННЫМИ</w:t>
      </w:r>
    </w:p>
    <w:p w:rsidR="00000000" w:rsidRDefault="007B57F1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000000" w:rsidRDefault="007B57F1">
      <w:pPr>
        <w:pStyle w:val="ConsPlusTitle"/>
        <w:jc w:val="center"/>
      </w:pPr>
      <w:r>
        <w:t>ЭКСПЕРТАМИ, УЧАСТВУЮЩИМИ В ПРЕДОСТАВЛЕНИИ</w:t>
      </w:r>
    </w:p>
    <w:p w:rsidR="00000000" w:rsidRDefault="007B57F1">
      <w:pPr>
        <w:pStyle w:val="ConsPlusTitle"/>
        <w:jc w:val="center"/>
      </w:pPr>
      <w:r>
        <w:t>ГОСУДАРСТВЕННЫХ УСЛУГ</w:t>
      </w:r>
    </w:p>
    <w:p w:rsidR="00000000" w:rsidRDefault="007B57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5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5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B57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B57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Default="007B57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14.12.2011 </w:t>
            </w:r>
            <w:hyperlink r:id="rId14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04.09.2012 </w:t>
            </w:r>
            <w:hyperlink r:id="rId15" w:tooltip="Постановление Правительства Ставропольского края от 04.09.2012 N 330-п &quot;О внесении изменения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16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      <w:r>
                <w:rPr>
                  <w:color w:val="0000FF"/>
                </w:rPr>
                <w:t>N 576-п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57F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ind w:firstLine="540"/>
        <w:jc w:val="both"/>
      </w:pPr>
      <w:r>
        <w:t xml:space="preserve">1. Утратил силу. - </w:t>
      </w:r>
      <w:hyperlink r:id="rId17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11.11.2021 N 576-п.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8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остановление</w:t>
        </w:r>
      </w:hyperlink>
      <w:r>
        <w:t xml:space="preserve"> Правительства Ставропольского края от 14.12.2011 N 493-п.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 xml:space="preserve">3. Государственная экспертиза проектной документации </w:t>
      </w:r>
      <w:hyperlink w:anchor="Par88" w:tooltip="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" w:history="1">
        <w:r>
          <w:rPr>
            <w:color w:val="0000FF"/>
          </w:rPr>
          <w:t>&lt;*&gt;</w:t>
        </w:r>
      </w:hyperlink>
      <w:r>
        <w:t>.</w:t>
      </w:r>
    </w:p>
    <w:p w:rsidR="00000000" w:rsidRDefault="007B57F1">
      <w:pPr>
        <w:pStyle w:val="ConsPlusNormal"/>
        <w:jc w:val="both"/>
      </w:pPr>
      <w:r>
        <w:t xml:space="preserve">(в ред. постановлений Правительства Ставропольского края от 14.12.2011 </w:t>
      </w:r>
      <w:hyperlink r:id="rId19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<w:r>
          <w:rPr>
            <w:color w:val="0000FF"/>
          </w:rPr>
          <w:t>N 493-п</w:t>
        </w:r>
      </w:hyperlink>
      <w:r>
        <w:t xml:space="preserve">, от 11.11.2021 </w:t>
      </w:r>
      <w:hyperlink r:id="rId20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N 576-п</w:t>
        </w:r>
      </w:hyperlink>
      <w:r>
        <w:t>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4. Государс</w:t>
      </w:r>
      <w:r>
        <w:t xml:space="preserve">твенная экспертиза результатов инженерных изысканий </w:t>
      </w:r>
      <w:hyperlink w:anchor="Par88" w:tooltip="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" w:history="1">
        <w:r>
          <w:rPr>
            <w:color w:val="0000FF"/>
          </w:rPr>
          <w:t>&lt;*&gt;</w:t>
        </w:r>
      </w:hyperlink>
      <w:r>
        <w:t>.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 xml:space="preserve">5. Проведение кадастровых работ в целях выдачи межевого плана, технического плана, акта обследования </w:t>
      </w:r>
      <w:hyperlink w:anchor="Par90" w:tooltip="&lt;**&gt; Услуги, оказываемые за счет средств заявителя." w:history="1">
        <w:r>
          <w:rPr>
            <w:color w:val="0000FF"/>
          </w:rPr>
          <w:t>&lt;**&gt;</w:t>
        </w:r>
      </w:hyperlink>
      <w:r>
        <w:t>.</w:t>
      </w:r>
    </w:p>
    <w:p w:rsidR="00000000" w:rsidRDefault="007B57F1">
      <w:pPr>
        <w:pStyle w:val="ConsPlusNormal"/>
        <w:jc w:val="both"/>
      </w:pPr>
      <w:r>
        <w:t xml:space="preserve">(в ред. </w:t>
      </w:r>
      <w:hyperlink r:id="rId21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6. Медицинское освидетельствование с выдачей справки и (или) заключения в це</w:t>
      </w:r>
      <w:r>
        <w:t>лях предоставления органами исполнительной власти Ставропольского края государственных услуг &lt;***&gt;.</w:t>
      </w:r>
    </w:p>
    <w:p w:rsidR="00000000" w:rsidRDefault="007B57F1">
      <w:pPr>
        <w:pStyle w:val="ConsPlusNormal"/>
        <w:jc w:val="both"/>
      </w:pPr>
      <w:r>
        <w:t xml:space="preserve">(п. 6 в ред. </w:t>
      </w:r>
      <w:hyperlink r:id="rId22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</w:t>
      </w:r>
      <w:r>
        <w:t>ольского края от 11.11.2021 N 576-п)</w:t>
      </w:r>
    </w:p>
    <w:p w:rsidR="00000000" w:rsidRDefault="007B57F1">
      <w:pPr>
        <w:pStyle w:val="ConsPlusNonformat"/>
        <w:spacing w:before="200"/>
        <w:jc w:val="both"/>
      </w:pPr>
      <w:r>
        <w:t xml:space="preserve">     1</w:t>
      </w:r>
    </w:p>
    <w:p w:rsidR="00000000" w:rsidRDefault="007B57F1">
      <w:pPr>
        <w:pStyle w:val="ConsPlusNonformat"/>
        <w:jc w:val="both"/>
      </w:pPr>
      <w:r>
        <w:t xml:space="preserve">    6 .  Выдача  медицинскими организациями выписки из истории  болезни или</w:t>
      </w:r>
    </w:p>
    <w:p w:rsidR="00000000" w:rsidRDefault="007B57F1">
      <w:pPr>
        <w:pStyle w:val="ConsPlusNonformat"/>
        <w:jc w:val="both"/>
      </w:pPr>
      <w:r>
        <w:t>амбулаторной  карты  в  целях предоставления органами исполнительной власти</w:t>
      </w:r>
    </w:p>
    <w:p w:rsidR="00000000" w:rsidRDefault="007B57F1">
      <w:pPr>
        <w:pStyle w:val="ConsPlusNonformat"/>
        <w:jc w:val="both"/>
      </w:pPr>
      <w:r>
        <w:t>Ставропольского края государственных услуг.</w:t>
      </w:r>
    </w:p>
    <w:p w:rsidR="00000000" w:rsidRDefault="007B57F1">
      <w:pPr>
        <w:pStyle w:val="ConsPlusNormal"/>
        <w:jc w:val="both"/>
      </w:pPr>
      <w:r>
        <w:t xml:space="preserve">(п. 6.1 введен </w:t>
      </w:r>
      <w:hyperlink r:id="rId23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7. Прохождение специальной подготовки, в том числе выдача документа, подтвер</w:t>
      </w:r>
      <w:r>
        <w:t xml:space="preserve">ждающего ее прохождение, необходимого и обязательного для предоставления органами исполнительной власти Ставропольского края государственных услуг </w:t>
      </w:r>
      <w:hyperlink w:anchor="Par92" w:tooltip="&lt;***&gt; Услуги, оказываемые за счет средств заявителя в случаях, предусмотренных нормативными правовыми актами Российской Федерации и нормативными правовыми актами Ставропольского края." w:history="1">
        <w:r>
          <w:rPr>
            <w:color w:val="0000FF"/>
          </w:rPr>
          <w:t>&lt;***&gt;</w:t>
        </w:r>
      </w:hyperlink>
      <w:r>
        <w:t>.</w:t>
      </w:r>
    </w:p>
    <w:p w:rsidR="00000000" w:rsidRDefault="007B57F1">
      <w:pPr>
        <w:pStyle w:val="ConsPlusNormal"/>
        <w:jc w:val="both"/>
      </w:pPr>
      <w:r>
        <w:t xml:space="preserve">(п. 7 в ред. </w:t>
      </w:r>
      <w:hyperlink r:id="rId24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</w:t>
      </w:r>
      <w:r>
        <w:t>тавропольского края от 14.12.2011 N 493-п)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 xml:space="preserve">8. Утратил силу. - </w:t>
      </w:r>
      <w:hyperlink r:id="rId25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11.11.2021 N 576-п.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9. Нотариально</w:t>
      </w:r>
      <w:r>
        <w:t>е свидетельствование верности копий документов, необходимых для предоставления органами исполнительной власти Ставропольского края государственных услуг (в случаях, когда требование о нотариальном свидетельствовании верности копии документа установлено зак</w:t>
      </w:r>
      <w:r>
        <w:t xml:space="preserve">онодательством Российской Федерации и (или) законодательством Ставропольского края) </w:t>
      </w:r>
      <w:hyperlink w:anchor="Par90" w:tooltip="&lt;**&gt; Услуги, оказываемые за счет средств заявителя." w:history="1">
        <w:r>
          <w:rPr>
            <w:color w:val="0000FF"/>
          </w:rPr>
          <w:t>&lt;**&gt;</w:t>
        </w:r>
      </w:hyperlink>
      <w:r>
        <w:t>.</w:t>
      </w:r>
    </w:p>
    <w:p w:rsidR="00000000" w:rsidRDefault="007B57F1">
      <w:pPr>
        <w:pStyle w:val="ConsPlusNormal"/>
        <w:jc w:val="both"/>
      </w:pPr>
      <w:r>
        <w:t xml:space="preserve">(п. 9 введен </w:t>
      </w:r>
      <w:hyperlink r:id="rId26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14.12.2011 N 493-п; в ред. </w:t>
      </w:r>
      <w:hyperlink r:id="rId27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</w:t>
      </w:r>
      <w:r>
        <w:t>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 xml:space="preserve">10. Открытие счета в кредитной организации </w:t>
      </w:r>
      <w:hyperlink w:anchor="Par90" w:tooltip="&lt;**&gt; Услуги, оказываемые за счет средств заявителя." w:history="1">
        <w:r>
          <w:rPr>
            <w:color w:val="0000FF"/>
          </w:rPr>
          <w:t>&lt;**&gt;</w:t>
        </w:r>
      </w:hyperlink>
      <w:r>
        <w:t>.</w:t>
      </w:r>
    </w:p>
    <w:p w:rsidR="00000000" w:rsidRDefault="007B57F1">
      <w:pPr>
        <w:pStyle w:val="ConsPlusNormal"/>
        <w:jc w:val="both"/>
      </w:pPr>
      <w:r>
        <w:t xml:space="preserve">(п. 10 введен </w:t>
      </w:r>
      <w:hyperlink r:id="rId28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14.12.2011 N 493-п; в ред. </w:t>
      </w:r>
      <w:hyperlink r:id="rId29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</w:t>
      </w:r>
      <w:r>
        <w:t>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11. Выдача письменного согласования общероссийской спортивной федерации на государственную аккредитацию региональной спортивной федерации.</w:t>
      </w:r>
    </w:p>
    <w:p w:rsidR="00000000" w:rsidRDefault="007B57F1">
      <w:pPr>
        <w:pStyle w:val="ConsPlusNormal"/>
        <w:jc w:val="both"/>
      </w:pPr>
      <w:r>
        <w:t xml:space="preserve">(п. 11 введен </w:t>
      </w:r>
      <w:hyperlink r:id="rId30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14.12.2011 N 493-п; в ред. </w:t>
      </w:r>
      <w:hyperlink r:id="rId31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</w:t>
      </w:r>
      <w:r>
        <w:t>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lastRenderedPageBreak/>
        <w:t xml:space="preserve">12. Нотариальное свидетельствование верности перевода на русский язык документов, составленных на иностранном языке, либо подлинности подписи переводчика </w:t>
      </w:r>
      <w:hyperlink w:anchor="Par90" w:tooltip="&lt;**&gt; Услуги, оказываемые за счет средств заявителя." w:history="1">
        <w:r>
          <w:rPr>
            <w:color w:val="0000FF"/>
          </w:rPr>
          <w:t>&lt;**&gt;</w:t>
        </w:r>
      </w:hyperlink>
      <w:r>
        <w:t>.</w:t>
      </w:r>
    </w:p>
    <w:p w:rsidR="00000000" w:rsidRDefault="007B57F1">
      <w:pPr>
        <w:pStyle w:val="ConsPlusNormal"/>
        <w:jc w:val="both"/>
      </w:pPr>
      <w:r>
        <w:t xml:space="preserve">(п. 12 в ред. </w:t>
      </w:r>
      <w:hyperlink r:id="rId32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13. Проведение государственной историко-кул</w:t>
      </w:r>
      <w:r>
        <w:t xml:space="preserve">ьтурной экспертизы </w:t>
      </w:r>
      <w:hyperlink w:anchor="Par90" w:tooltip="&lt;**&gt; Услуги, оказываемые за счет средств заявителя." w:history="1">
        <w:r>
          <w:rPr>
            <w:color w:val="0000FF"/>
          </w:rPr>
          <w:t>&lt;**&gt;</w:t>
        </w:r>
      </w:hyperlink>
      <w:r>
        <w:t>.</w:t>
      </w:r>
    </w:p>
    <w:p w:rsidR="00000000" w:rsidRDefault="007B57F1">
      <w:pPr>
        <w:pStyle w:val="ConsPlusNormal"/>
        <w:jc w:val="both"/>
      </w:pPr>
      <w:r>
        <w:t xml:space="preserve">(п. 13 введен </w:t>
      </w:r>
      <w:hyperlink r:id="rId33" w:tooltip="Постановление Правительства Ставропольского края от 04.09.2012 N 330-п &quot;О внесении изменения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</w:t>
      </w:r>
      <w:r>
        <w:t xml:space="preserve">ропольского края от 04.09.2012 N 330-п; в ред. </w:t>
      </w:r>
      <w:hyperlink r:id="rId34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14. Техническое освидетельств</w:t>
      </w:r>
      <w:r>
        <w:t xml:space="preserve">ование аттракциона с выдачей акта оценки технического состояния аттракциона (технического освидетельствования), подтверждающего соответствие аттракциона перечню требований к техническому состоянию и эксплуатации аттракционов </w:t>
      </w:r>
      <w:hyperlink w:anchor="Par88" w:tooltip="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" w:history="1">
        <w:r>
          <w:rPr>
            <w:color w:val="0000FF"/>
          </w:rPr>
          <w:t>&lt;*&gt;</w:t>
        </w:r>
      </w:hyperlink>
      <w:r>
        <w:t>.</w:t>
      </w:r>
    </w:p>
    <w:p w:rsidR="00000000" w:rsidRDefault="007B57F1">
      <w:pPr>
        <w:pStyle w:val="ConsPlusNormal"/>
        <w:jc w:val="both"/>
      </w:pPr>
      <w:r>
        <w:t xml:space="preserve">(п. 14 введен </w:t>
      </w:r>
      <w:hyperlink r:id="rId35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 xml:space="preserve">15. Обследование аттракциона с выдачей заключения, содержащего условия и возможный срок продления эксплуатации аттракциона </w:t>
      </w:r>
      <w:hyperlink w:anchor="Par88" w:tooltip="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" w:history="1">
        <w:r>
          <w:rPr>
            <w:color w:val="0000FF"/>
          </w:rPr>
          <w:t>&lt;*&gt;</w:t>
        </w:r>
      </w:hyperlink>
      <w:r>
        <w:t>.</w:t>
      </w:r>
    </w:p>
    <w:p w:rsidR="00000000" w:rsidRDefault="007B57F1">
      <w:pPr>
        <w:pStyle w:val="ConsPlusNormal"/>
        <w:jc w:val="both"/>
      </w:pPr>
      <w:r>
        <w:t xml:space="preserve">(п. 15 введен </w:t>
      </w:r>
      <w:hyperlink r:id="rId36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t>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16. Проведение комплексного психолого-медико-педагогического обследования с выдачей заключения.</w:t>
      </w:r>
    </w:p>
    <w:p w:rsidR="00000000" w:rsidRDefault="007B57F1">
      <w:pPr>
        <w:pStyle w:val="ConsPlusNormal"/>
        <w:jc w:val="both"/>
      </w:pPr>
      <w:r>
        <w:t xml:space="preserve">(п. 16 введен </w:t>
      </w:r>
      <w:hyperlink r:id="rId37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17. Выдача справки-расчета, содержащей сведения о превышении значения предельного индекса и размере такого превышения, уполномоченным органом исполнительной власти Ставропольско</w:t>
      </w:r>
      <w:r>
        <w:t>го края, осуществляющим государственное управление в сфере жилищного надзора.</w:t>
      </w:r>
    </w:p>
    <w:p w:rsidR="00000000" w:rsidRDefault="007B57F1">
      <w:pPr>
        <w:pStyle w:val="ConsPlusNormal"/>
        <w:jc w:val="both"/>
      </w:pPr>
      <w:r>
        <w:t xml:space="preserve">(п. 17 введен </w:t>
      </w:r>
      <w:hyperlink r:id="rId38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</w:t>
      </w:r>
      <w:r>
        <w:t>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7B57F1">
      <w:pPr>
        <w:pStyle w:val="ConsPlusNormal"/>
        <w:spacing w:before="200"/>
        <w:ind w:firstLine="540"/>
        <w:jc w:val="both"/>
      </w:pPr>
      <w:bookmarkStart w:id="2" w:name="Par88"/>
      <w:bookmarkEnd w:id="2"/>
      <w:r>
        <w:t>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</w:t>
      </w:r>
      <w:r>
        <w:t>едерации.</w:t>
      </w:r>
    </w:p>
    <w:p w:rsidR="00000000" w:rsidRDefault="007B57F1">
      <w:pPr>
        <w:pStyle w:val="ConsPlusNormal"/>
        <w:jc w:val="both"/>
      </w:pPr>
      <w:r>
        <w:t xml:space="preserve">(сноска в ред. </w:t>
      </w:r>
      <w:hyperlink r:id="rId39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bookmarkStart w:id="3" w:name="Par90"/>
      <w:bookmarkEnd w:id="3"/>
      <w:r>
        <w:t xml:space="preserve">&lt;**&gt; Услуги, оказываемые за счет средств </w:t>
      </w:r>
      <w:r>
        <w:t>заявителя.</w:t>
      </w:r>
    </w:p>
    <w:p w:rsidR="00000000" w:rsidRDefault="007B57F1">
      <w:pPr>
        <w:pStyle w:val="ConsPlusNormal"/>
        <w:jc w:val="both"/>
      </w:pPr>
      <w:r>
        <w:t xml:space="preserve">(сноска в ред. </w:t>
      </w:r>
      <w:hyperlink r:id="rId40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000000" w:rsidRDefault="007B57F1">
      <w:pPr>
        <w:pStyle w:val="ConsPlusNormal"/>
        <w:spacing w:before="200"/>
        <w:ind w:firstLine="540"/>
        <w:jc w:val="both"/>
      </w:pPr>
      <w:bookmarkStart w:id="4" w:name="Par92"/>
      <w:bookmarkEnd w:id="4"/>
      <w:r>
        <w:t>&lt;***&gt; Услуги, оказываемые за счет средст</w:t>
      </w:r>
      <w:r>
        <w:t>в заявителя в случаях, предусмотренных нормативными правовыми актами Российской Федерации и нормативными правовыми актами Ставропольского края.</w:t>
      </w:r>
    </w:p>
    <w:p w:rsidR="00000000" w:rsidRDefault="007B57F1">
      <w:pPr>
        <w:pStyle w:val="ConsPlusNormal"/>
        <w:jc w:val="both"/>
      </w:pPr>
      <w:r>
        <w:t xml:space="preserve">(в ред. </w:t>
      </w:r>
      <w:hyperlink r:id="rId41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Ставропольского края от 14.12.2011 N 493-п)</w:t>
      </w:r>
    </w:p>
    <w:p w:rsidR="00000000" w:rsidRDefault="007B57F1">
      <w:pPr>
        <w:pStyle w:val="ConsPlusNormal"/>
        <w:jc w:val="both"/>
      </w:pPr>
    </w:p>
    <w:p w:rsidR="00000000" w:rsidRDefault="007B57F1">
      <w:pPr>
        <w:pStyle w:val="ConsPlusNormal"/>
        <w:jc w:val="both"/>
      </w:pPr>
    </w:p>
    <w:p w:rsidR="007B57F1" w:rsidRDefault="007B57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57F1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F1" w:rsidRDefault="007B57F1">
      <w:pPr>
        <w:spacing w:after="0" w:line="240" w:lineRule="auto"/>
      </w:pPr>
      <w:r>
        <w:separator/>
      </w:r>
    </w:p>
  </w:endnote>
  <w:endnote w:type="continuationSeparator" w:id="0">
    <w:p w:rsidR="007B57F1" w:rsidRDefault="007B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B57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57F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57F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57F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27ED4">
            <w:rPr>
              <w:rFonts w:ascii="Tahoma" w:hAnsi="Tahoma" w:cs="Tahoma"/>
            </w:rPr>
            <w:fldChar w:fldCharType="separate"/>
          </w:r>
          <w:r w:rsidR="00527ED4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27ED4">
            <w:rPr>
              <w:rFonts w:ascii="Tahoma" w:hAnsi="Tahoma" w:cs="Tahoma"/>
            </w:rPr>
            <w:fldChar w:fldCharType="separate"/>
          </w:r>
          <w:r w:rsidR="00527ED4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B57F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F1" w:rsidRDefault="007B57F1">
      <w:pPr>
        <w:spacing w:after="0" w:line="240" w:lineRule="auto"/>
      </w:pPr>
      <w:r>
        <w:separator/>
      </w:r>
    </w:p>
  </w:footnote>
  <w:footnote w:type="continuationSeparator" w:id="0">
    <w:p w:rsidR="007B57F1" w:rsidRDefault="007B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57F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Ставропольского края от 24.06.2011 N 250-п</w:t>
          </w:r>
          <w:r>
            <w:rPr>
              <w:rFonts w:ascii="Tahoma" w:hAnsi="Tahoma" w:cs="Tahoma"/>
              <w:sz w:val="16"/>
              <w:szCs w:val="16"/>
            </w:rPr>
            <w:br/>
            <w:t>(ред. от 11</w:t>
          </w:r>
          <w:r>
            <w:rPr>
              <w:rFonts w:ascii="Tahoma" w:hAnsi="Tahoma" w:cs="Tahoma"/>
              <w:sz w:val="16"/>
              <w:szCs w:val="16"/>
            </w:rPr>
            <w:t>.11.2021)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услу...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57F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01.12.2021</w:t>
          </w:r>
        </w:p>
      </w:tc>
    </w:tr>
  </w:tbl>
  <w:p w:rsidR="00000000" w:rsidRDefault="007B57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B57F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4"/>
    <w:rsid w:val="00527ED4"/>
    <w:rsid w:val="007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2751C4-EF32-4872-BBAB-42997025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A3299F28918A2BE84B12DA81FC1ECF5FECD80679F8E02C76AD2EA951B45EB9C593B00D9BD007C748C92B19702CF244F0073A736C45776B50F23E8Du5UDO" TargetMode="External"/><Relationship Id="rId18" Type="http://schemas.openxmlformats.org/officeDocument/2006/relationships/hyperlink" Target="consultantplus://offline/ref=13A3299F28918A2BE84B12DA81FC1ECF5FECD8067CF2E02676A273A359ED52BBC29CEF1A9C990BC648C92A197A73F751E15F3772735A74774CF03Cu8UEO" TargetMode="External"/><Relationship Id="rId26" Type="http://schemas.openxmlformats.org/officeDocument/2006/relationships/hyperlink" Target="consultantplus://offline/ref=13A3299F28918A2BE84B12DA81FC1ECF5FECD8067CF2E02676A273A359ED52BBC29CEF1A9C990BC648C92A107A73F751E15F3772735A74774CF03Cu8UEO" TargetMode="External"/><Relationship Id="rId39" Type="http://schemas.openxmlformats.org/officeDocument/2006/relationships/hyperlink" Target="consultantplus://offline/ref=13A3299F28918A2BE84B12DA81FC1ECF5FECD80679F8E02C76AD2EA951B45EB9C593B00D9BD007C748C92B1B742CF244F0073A736C45776B50F23E8Du5UDO" TargetMode="External"/><Relationship Id="rId21" Type="http://schemas.openxmlformats.org/officeDocument/2006/relationships/hyperlink" Target="consultantplus://offline/ref=13A3299F28918A2BE84B12DA81FC1ECF5FECD80679F8E02C76AD2EA951B45EB9C593B00D9BD007C748C92B19772CF244F0073A736C45776B50F23E8Du5UDO" TargetMode="External"/><Relationship Id="rId34" Type="http://schemas.openxmlformats.org/officeDocument/2006/relationships/hyperlink" Target="consultantplus://offline/ref=13A3299F28918A2BE84B12DA81FC1ECF5FECD80679F8E02C76AD2EA951B45EB9C593B00D9BD007C748C92B1A782CF244F0073A736C45776B50F23E8Du5UDO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A3299F28918A2BE84B12DA81FC1ECF5FECD80679F8E02C76AD2EA951B45EB9C593B00D9BD007C748C92B19732CF244F0073A736C45776B50F23E8Du5UDO" TargetMode="External"/><Relationship Id="rId29" Type="http://schemas.openxmlformats.org/officeDocument/2006/relationships/hyperlink" Target="consultantplus://offline/ref=13A3299F28918A2BE84B12DA81FC1ECF5FECD80679F8E02C76AD2EA951B45EB9C593B00D9BD007C748C92B1A742CF244F0073A736C45776B50F23E8Du5UD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3A3299F28918A2BE84B12DA81FC1ECF5FECD80679F8E02C76AD2EA951B45EB9C593B00D9BD007C748C92B18742CF244F0073A736C45776B50F23E8Du5UDO" TargetMode="External"/><Relationship Id="rId24" Type="http://schemas.openxmlformats.org/officeDocument/2006/relationships/hyperlink" Target="consultantplus://offline/ref=13A3299F28918A2BE84B12DA81FC1ECF5FECD8067CF2E02676A273A359ED52BBC29CEF1A9C990BC648C92A1D7A73F751E15F3772735A74774CF03Cu8UEO" TargetMode="External"/><Relationship Id="rId32" Type="http://schemas.openxmlformats.org/officeDocument/2006/relationships/hyperlink" Target="consultantplus://offline/ref=13A3299F28918A2BE84B12DA81FC1ECF5FECD80679F8E02C76AD2EA951B45EB9C593B00D9BD007C748C92B1A762CF244F0073A736C45776B50F23E8Du5UDO" TargetMode="External"/><Relationship Id="rId37" Type="http://schemas.openxmlformats.org/officeDocument/2006/relationships/hyperlink" Target="consultantplus://offline/ref=13A3299F28918A2BE84B12DA81FC1ECF5FECD80679F8E02C76AD2EA951B45EB9C593B00D9BD007C748C92B1B722CF244F0073A736C45776B50F23E8Du5UDO" TargetMode="External"/><Relationship Id="rId40" Type="http://schemas.openxmlformats.org/officeDocument/2006/relationships/hyperlink" Target="consultantplus://offline/ref=13A3299F28918A2BE84B12DA81FC1ECF5FECD80679F8E02C76AD2EA951B45EB9C593B00D9BD007C748C92B1B742CF244F0073A736C45776B50F23E8Du5UDO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3A3299F28918A2BE84B12DA81FC1ECF5FECD8067DF1E22771A273A359ED52BBC29CEF1A9C990BC648C92B1D7A73F751E15F3772735A74774CF03Cu8UEO" TargetMode="External"/><Relationship Id="rId23" Type="http://schemas.openxmlformats.org/officeDocument/2006/relationships/hyperlink" Target="consultantplus://offline/ref=13A3299F28918A2BE84B12DA81FC1ECF5FECD80679F8E02C76AD2EA951B45EB9C593B00D9BD007C748C92B19782CF244F0073A736C45776B50F23E8Du5UDO" TargetMode="External"/><Relationship Id="rId28" Type="http://schemas.openxmlformats.org/officeDocument/2006/relationships/hyperlink" Target="consultantplus://offline/ref=13A3299F28918A2BE84B12DA81FC1ECF5FECD8067CF2E02676A273A359ED52BBC29CEF1A9C990BC648C92A117A73F751E15F3772735A74774CF03Cu8UEO" TargetMode="External"/><Relationship Id="rId36" Type="http://schemas.openxmlformats.org/officeDocument/2006/relationships/hyperlink" Target="consultantplus://offline/ref=13A3299F28918A2BE84B12DA81FC1ECF5FECD80679F8E02C76AD2EA951B45EB9C593B00D9BD007C748C92B1B732CF244F0073A736C45776B50F23E8Du5UDO" TargetMode="External"/><Relationship Id="rId10" Type="http://schemas.openxmlformats.org/officeDocument/2006/relationships/hyperlink" Target="consultantplus://offline/ref=13A3299F28918A2BE84B12DA81FC1ECF5FECD8067DF1E22771A273A359ED52BBC29CEF1A9C990BC648C92B1D7A73F751E15F3772735A74774CF03Cu8UEO" TargetMode="External"/><Relationship Id="rId19" Type="http://schemas.openxmlformats.org/officeDocument/2006/relationships/hyperlink" Target="consultantplus://offline/ref=13A3299F28918A2BE84B12DA81FC1ECF5FECD8067CF2E02676A273A359ED52BBC29CEF1A9C990BC648C92A1A7A73F751E15F3772735A74774CF03Cu8UEO" TargetMode="External"/><Relationship Id="rId31" Type="http://schemas.openxmlformats.org/officeDocument/2006/relationships/hyperlink" Target="consultantplus://offline/ref=13A3299F28918A2BE84B12DA81FC1ECF5FECD80679F8E02C76AD2EA951B45EB9C593B00D9BD007C748C92B1A772CF244F0073A736C45776B50F23E8Du5UDO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A3299F28918A2BE84B12DA81FC1ECF5FECD8067CF2E02676A273A359ED52BBC29CEF1A9C990BC648C92B1D7A73F751E15F3772735A74774CF03Cu8UEO" TargetMode="External"/><Relationship Id="rId14" Type="http://schemas.openxmlformats.org/officeDocument/2006/relationships/hyperlink" Target="consultantplus://offline/ref=13A3299F28918A2BE84B12DA81FC1ECF5FECD8067CF2E02676A273A359ED52BBC29CEF1A9C990BC648C92B1D7A73F751E15F3772735A74774CF03Cu8UEO" TargetMode="External"/><Relationship Id="rId22" Type="http://schemas.openxmlformats.org/officeDocument/2006/relationships/hyperlink" Target="consultantplus://offline/ref=13A3299F28918A2BE84B12DA81FC1ECF5FECD80679F8E02C76AD2EA951B45EB9C593B00D9BD007C748C92B19762CF244F0073A736C45776B50F23E8Du5UDO" TargetMode="External"/><Relationship Id="rId27" Type="http://schemas.openxmlformats.org/officeDocument/2006/relationships/hyperlink" Target="consultantplus://offline/ref=13A3299F28918A2BE84B12DA81FC1ECF5FECD80679F8E02C76AD2EA951B45EB9C593B00D9BD007C748C92B1A732CF244F0073A736C45776B50F23E8Du5UDO" TargetMode="External"/><Relationship Id="rId30" Type="http://schemas.openxmlformats.org/officeDocument/2006/relationships/hyperlink" Target="consultantplus://offline/ref=13A3299F28918A2BE84B12DA81FC1ECF5FECD8067CF2E02676A273A359ED52BBC29CEF1A9C990BC648C929187A73F751E15F3772735A74774CF03Cu8UEO" TargetMode="External"/><Relationship Id="rId35" Type="http://schemas.openxmlformats.org/officeDocument/2006/relationships/hyperlink" Target="consultantplus://offline/ref=13A3299F28918A2BE84B12DA81FC1ECF5FECD80679F8E02C76AD2EA951B45EB9C593B00D9BD007C748C92B1B712CF244F0073A736C45776B50F23E8Du5UDO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3A3299F28918A2BE84B0CD7979040C55BEF8F0C7CF1E9722EFD28FE0EE458EC85D3B658D8940AC340C27F493572AB15B54C36717359766Bu4UFO" TargetMode="External"/><Relationship Id="rId17" Type="http://schemas.openxmlformats.org/officeDocument/2006/relationships/hyperlink" Target="consultantplus://offline/ref=13A3299F28918A2BE84B12DA81FC1ECF5FECD80679F8E02C76AD2EA951B45EB9C593B00D9BD007C748C92B19752CF244F0073A736C45776B50F23E8Du5UDO" TargetMode="External"/><Relationship Id="rId25" Type="http://schemas.openxmlformats.org/officeDocument/2006/relationships/hyperlink" Target="consultantplus://offline/ref=13A3299F28918A2BE84B12DA81FC1ECF5FECD80679F8E02C76AD2EA951B45EB9C593B00D9BD007C748C92B1A702CF244F0073A736C45776B50F23E8Du5UDO" TargetMode="External"/><Relationship Id="rId33" Type="http://schemas.openxmlformats.org/officeDocument/2006/relationships/hyperlink" Target="consultantplus://offline/ref=13A3299F28918A2BE84B12DA81FC1ECF5FECD8067DF1E22771A273A359ED52BBC29CEF1A9C990BC648C92B1D7A73F751E15F3772735A74774CF03Cu8UEO" TargetMode="External"/><Relationship Id="rId38" Type="http://schemas.openxmlformats.org/officeDocument/2006/relationships/hyperlink" Target="consultantplus://offline/ref=13A3299F28918A2BE84B12DA81FC1ECF5FECD80679F8E02C76AD2EA951B45EB9C593B00D9BD007C748C92B1B752CF244F0073A736C45776B50F23E8Du5UDO" TargetMode="External"/><Relationship Id="rId20" Type="http://schemas.openxmlformats.org/officeDocument/2006/relationships/hyperlink" Target="consultantplus://offline/ref=13A3299F28918A2BE84B12DA81FC1ECF5FECD80679F8E02C76AD2EA951B45EB9C593B00D9BD007C748C92B19742CF244F0073A736C45776B50F23E8Du5UDO" TargetMode="External"/><Relationship Id="rId41" Type="http://schemas.openxmlformats.org/officeDocument/2006/relationships/hyperlink" Target="consultantplus://offline/ref=13A3299F28918A2BE84B12DA81FC1ECF5FECD8067CF2E02676A273A359ED52BBC29CEF1A9C990BC648C9291E7A73F751E15F3772735A74774CF03Cu8UE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4444</Words>
  <Characters>25332</Characters>
  <Application>Microsoft Office Word</Application>
  <DocSecurity>2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24.06.2011 N 250-п(ред. от 11.11.2021)"Об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</vt:lpstr>
    </vt:vector>
  </TitlesOfParts>
  <Company>КонсультантПлюс Версия 4021.00.31</Company>
  <LinksUpToDate>false</LinksUpToDate>
  <CharactersWithSpaces>29717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24.06.2011 N 250-п(ред. от 11.11.2021)"Об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</dc:title>
  <dc:subject/>
  <dc:creator>Света Строева</dc:creator>
  <cp:keywords/>
  <dc:description/>
  <cp:lastModifiedBy>Света Строева</cp:lastModifiedBy>
  <cp:revision>2</cp:revision>
  <dcterms:created xsi:type="dcterms:W3CDTF">2021-12-02T14:43:00Z</dcterms:created>
  <dcterms:modified xsi:type="dcterms:W3CDTF">2021-12-02T14:43:00Z</dcterms:modified>
</cp:coreProperties>
</file>