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A" w:rsidRPr="002E2173" w:rsidRDefault="002E2173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F454A" w:rsidRPr="002E2173" w:rsidRDefault="002E2173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454A" w:rsidRPr="002E2173">
        <w:rPr>
          <w:rFonts w:ascii="Times New Roman" w:hAnsi="Times New Roman" w:cs="Times New Roman"/>
          <w:sz w:val="28"/>
          <w:szCs w:val="28"/>
        </w:rPr>
        <w:t>риказом директора</w:t>
      </w:r>
    </w:p>
    <w:p w:rsidR="006F454A" w:rsidRPr="002E2173" w:rsidRDefault="006F454A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2173">
        <w:rPr>
          <w:rFonts w:ascii="Times New Roman" w:hAnsi="Times New Roman" w:cs="Times New Roman"/>
          <w:sz w:val="28"/>
          <w:szCs w:val="28"/>
        </w:rPr>
        <w:t>ГКУСО «</w:t>
      </w:r>
      <w:r w:rsidR="00901E2E">
        <w:rPr>
          <w:rFonts w:ascii="Times New Roman" w:hAnsi="Times New Roman" w:cs="Times New Roman"/>
          <w:sz w:val="28"/>
          <w:szCs w:val="28"/>
        </w:rPr>
        <w:t xml:space="preserve">Андроповский </w:t>
      </w:r>
      <w:r w:rsidRPr="002E2173">
        <w:rPr>
          <w:rFonts w:ascii="Times New Roman" w:hAnsi="Times New Roman" w:cs="Times New Roman"/>
          <w:sz w:val="28"/>
          <w:szCs w:val="28"/>
        </w:rPr>
        <w:t>СРЦН»</w:t>
      </w:r>
    </w:p>
    <w:p w:rsidR="006F454A" w:rsidRDefault="00901E2E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bookmarkStart w:id="0" w:name="_GoBack"/>
      <w:bookmarkEnd w:id="0"/>
      <w:r w:rsidRPr="00901E2E">
        <w:rPr>
          <w:rFonts w:ascii="Times New Roman" w:hAnsi="Times New Roman" w:cs="Times New Roman"/>
          <w:sz w:val="28"/>
          <w:szCs w:val="28"/>
          <w:highlight w:val="yellow"/>
        </w:rPr>
        <w:t>005</w:t>
      </w:r>
      <w:r>
        <w:rPr>
          <w:rFonts w:ascii="Times New Roman" w:hAnsi="Times New Roman" w:cs="Times New Roman"/>
          <w:sz w:val="28"/>
          <w:szCs w:val="28"/>
        </w:rPr>
        <w:t>-03</w:t>
      </w:r>
      <w:r w:rsidR="002E2173" w:rsidRPr="002E2173">
        <w:rPr>
          <w:rFonts w:ascii="Times New Roman" w:hAnsi="Times New Roman" w:cs="Times New Roman"/>
          <w:sz w:val="28"/>
          <w:szCs w:val="28"/>
        </w:rPr>
        <w:t xml:space="preserve"> от   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2173" w:rsidRPr="002E2173">
        <w:rPr>
          <w:rFonts w:ascii="Times New Roman" w:hAnsi="Times New Roman" w:cs="Times New Roman"/>
          <w:sz w:val="28"/>
          <w:szCs w:val="28"/>
        </w:rPr>
        <w:t xml:space="preserve">9 </w:t>
      </w:r>
      <w:r w:rsidR="006F454A" w:rsidRPr="002E2173">
        <w:rPr>
          <w:rFonts w:ascii="Times New Roman" w:hAnsi="Times New Roman" w:cs="Times New Roman"/>
          <w:sz w:val="28"/>
          <w:szCs w:val="28"/>
        </w:rPr>
        <w:t>»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F454A" w:rsidRPr="002E21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1E2E" w:rsidRPr="002E2173" w:rsidRDefault="00901E2E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2173" w:rsidRDefault="002E2173" w:rsidP="006F4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54A" w:rsidRPr="004455FE" w:rsidRDefault="004455FE" w:rsidP="006F4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>ПЛАН</w:t>
      </w:r>
    </w:p>
    <w:p w:rsidR="006F454A" w:rsidRPr="004455FE" w:rsidRDefault="006F454A" w:rsidP="006F4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 ГКУСО «</w:t>
      </w:r>
      <w:r w:rsidR="00901E2E">
        <w:rPr>
          <w:rFonts w:ascii="Times New Roman" w:hAnsi="Times New Roman" w:cs="Times New Roman"/>
          <w:sz w:val="28"/>
          <w:szCs w:val="28"/>
        </w:rPr>
        <w:t>Андроповский СРЦН</w:t>
      </w:r>
      <w:r w:rsidRPr="004455FE">
        <w:rPr>
          <w:rFonts w:ascii="Times New Roman" w:hAnsi="Times New Roman" w:cs="Times New Roman"/>
          <w:sz w:val="28"/>
          <w:szCs w:val="28"/>
        </w:rPr>
        <w:t>» на 2</w:t>
      </w:r>
      <w:r w:rsidR="00901E2E">
        <w:rPr>
          <w:rFonts w:ascii="Times New Roman" w:hAnsi="Times New Roman" w:cs="Times New Roman"/>
          <w:sz w:val="28"/>
          <w:szCs w:val="28"/>
        </w:rPr>
        <w:t>020</w:t>
      </w:r>
      <w:r w:rsidRPr="004455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55FE" w:rsidRDefault="004455FE" w:rsidP="006F45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432"/>
        <w:gridCol w:w="2116"/>
        <w:gridCol w:w="2387"/>
      </w:tblGrid>
      <w:tr w:rsidR="006F454A" w:rsidRPr="004455FE" w:rsidTr="00BC15A4">
        <w:tc>
          <w:tcPr>
            <w:tcW w:w="576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7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F454A" w:rsidRPr="004455FE" w:rsidTr="008C67F9">
        <w:tc>
          <w:tcPr>
            <w:tcW w:w="9345" w:type="dxa"/>
            <w:gridSpan w:val="4"/>
          </w:tcPr>
          <w:p w:rsidR="006F454A" w:rsidRPr="004455FE" w:rsidRDefault="006F454A" w:rsidP="006F45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регулирование антикоррупционной деятельности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7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локальных актов учреждения, направленных на противодействие коррупции, в том числе своевременное приведение их в соответствие  с федеральным законом.</w:t>
            </w:r>
          </w:p>
        </w:tc>
        <w:tc>
          <w:tcPr>
            <w:tcW w:w="212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71" w:type="dxa"/>
          </w:tcPr>
          <w:p w:rsidR="006F454A" w:rsidRPr="004455FE" w:rsidRDefault="004123AD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комиссии на 20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71" w:type="dxa"/>
          </w:tcPr>
          <w:p w:rsidR="006F454A" w:rsidRPr="004455FE" w:rsidRDefault="004123AD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gramStart"/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proofErr w:type="gramEnd"/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ГКУСО «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СРЦН» «Противодействие коррупции» </w:t>
            </w:r>
          </w:p>
        </w:tc>
        <w:tc>
          <w:tcPr>
            <w:tcW w:w="212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ответственный за оформление сайта предприятия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7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по «Противодействию коррупции» </w:t>
            </w:r>
          </w:p>
        </w:tc>
        <w:tc>
          <w:tcPr>
            <w:tcW w:w="212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юрисконсульт</w:t>
            </w:r>
          </w:p>
        </w:tc>
      </w:tr>
      <w:tr w:rsidR="00494A9E" w:rsidRPr="004455FE" w:rsidTr="00BC15A4">
        <w:tc>
          <w:tcPr>
            <w:tcW w:w="576" w:type="dxa"/>
          </w:tcPr>
          <w:p w:rsidR="00494A9E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71" w:type="dxa"/>
          </w:tcPr>
          <w:p w:rsidR="00494A9E" w:rsidRPr="004455FE" w:rsidRDefault="00901E2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494A9E"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Кодексом этики и служебного поведения работников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приеме на работу</w:t>
            </w:r>
          </w:p>
        </w:tc>
        <w:tc>
          <w:tcPr>
            <w:tcW w:w="2121" w:type="dxa"/>
          </w:tcPr>
          <w:p w:rsidR="00494A9E" w:rsidRPr="004455FE" w:rsidRDefault="00901E2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494A9E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</w:p>
        </w:tc>
      </w:tr>
      <w:tr w:rsidR="004123AD" w:rsidRPr="004455FE" w:rsidTr="00822DB3">
        <w:tc>
          <w:tcPr>
            <w:tcW w:w="9345" w:type="dxa"/>
            <w:gridSpan w:val="4"/>
          </w:tcPr>
          <w:p w:rsidR="004123AD" w:rsidRPr="004455FE" w:rsidRDefault="004123AD" w:rsidP="00477C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Организационно-управленческие меры по обеспечению антикоррупционной деятельности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1" w:type="dxa"/>
          </w:tcPr>
          <w:p w:rsidR="006F454A" w:rsidRPr="004455FE" w:rsidRDefault="00356816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противодействию коррупции в ГКУСО «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Андроповский СРЦН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» за 201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1" w:type="dxa"/>
          </w:tcPr>
          <w:p w:rsidR="006F454A" w:rsidRPr="004455FE" w:rsidRDefault="00356816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 кв. 20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7" w:type="dxa"/>
          </w:tcPr>
          <w:p w:rsidR="006F454A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71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внутренних локальных 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учреждения на наличие коррупционной составляющей</w:t>
            </w:r>
          </w:p>
        </w:tc>
        <w:tc>
          <w:tcPr>
            <w:tcW w:w="2121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77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комиссии, члены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7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контроля за соблюдением сотрудниками этики и служебного поведения , обеспечение соблюдения сотрудниками учреждения правил ограничений, в связи с исполнением должностных обязанностей, а также ответственности за их нарушения</w:t>
            </w:r>
          </w:p>
        </w:tc>
        <w:tc>
          <w:tcPr>
            <w:tcW w:w="2121" w:type="dxa"/>
          </w:tcPr>
          <w:p w:rsidR="00356816" w:rsidRPr="004455FE" w:rsidRDefault="00477CBA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2 кв. 20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7" w:type="dxa"/>
          </w:tcPr>
          <w:p w:rsidR="00356816" w:rsidRPr="004455FE" w:rsidRDefault="00477CBA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датель комиссии, члены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457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коррупции в учреждении</w:t>
            </w:r>
          </w:p>
        </w:tc>
        <w:tc>
          <w:tcPr>
            <w:tcW w:w="212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77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477CBA" w:rsidRPr="004455FE" w:rsidTr="005A2890">
        <w:tc>
          <w:tcPr>
            <w:tcW w:w="9345" w:type="dxa"/>
            <w:gridSpan w:val="4"/>
          </w:tcPr>
          <w:p w:rsidR="00477CBA" w:rsidRPr="004455FE" w:rsidRDefault="00477CBA" w:rsidP="00477C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минимизации «бытовой» коррупции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по вопросам недопустимости нарушений антикоррупционного законодательства</w:t>
            </w:r>
            <w:r w:rsidR="00494A9E" w:rsidRPr="004455FE">
              <w:rPr>
                <w:rFonts w:ascii="Times New Roman" w:hAnsi="Times New Roman" w:cs="Times New Roman"/>
                <w:sz w:val="28"/>
                <w:szCs w:val="28"/>
              </w:rPr>
              <w:t>, уголовная ответственность за преступления, связанные со взяточничеством</w:t>
            </w:r>
          </w:p>
        </w:tc>
        <w:tc>
          <w:tcPr>
            <w:tcW w:w="2121" w:type="dxa"/>
          </w:tcPr>
          <w:p w:rsidR="00356816" w:rsidRPr="004455FE" w:rsidRDefault="00494A9E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 кв. 20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7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7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положений Кодекса этики и служебного поведения работников учреждения</w:t>
            </w:r>
          </w:p>
        </w:tc>
        <w:tc>
          <w:tcPr>
            <w:tcW w:w="212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7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Размещение листовок, плакатов и иной информации антикоррупционной направленности в холлах учреждения</w:t>
            </w:r>
          </w:p>
        </w:tc>
        <w:tc>
          <w:tcPr>
            <w:tcW w:w="212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77" w:type="dxa"/>
          </w:tcPr>
          <w:p w:rsidR="00356816" w:rsidRPr="004455FE" w:rsidRDefault="00494A9E" w:rsidP="005D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71" w:type="dxa"/>
          </w:tcPr>
          <w:p w:rsidR="00356816" w:rsidRPr="004455FE" w:rsidRDefault="00BC15A4" w:rsidP="00BC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мониторинга коррупционных правонарушений </w:t>
            </w:r>
          </w:p>
        </w:tc>
        <w:tc>
          <w:tcPr>
            <w:tcW w:w="2121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</w:tc>
        <w:tc>
          <w:tcPr>
            <w:tcW w:w="2077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C15A4" w:rsidRPr="004455FE" w:rsidTr="003833F5">
        <w:tc>
          <w:tcPr>
            <w:tcW w:w="9345" w:type="dxa"/>
            <w:gridSpan w:val="4"/>
          </w:tcPr>
          <w:p w:rsidR="00BC15A4" w:rsidRPr="004455FE" w:rsidRDefault="00BC15A4" w:rsidP="00BC15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взаимодействия с правоохранительными органами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1" w:type="dxa"/>
          </w:tcPr>
          <w:p w:rsidR="00356816" w:rsidRPr="004455FE" w:rsidRDefault="00BC15A4" w:rsidP="00BC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Обмен информацией в рамках межведомственного взаимодействия в объеме компетенции учреждения</w:t>
            </w:r>
          </w:p>
        </w:tc>
        <w:tc>
          <w:tcPr>
            <w:tcW w:w="2121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77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C15A4" w:rsidRPr="004455FE" w:rsidTr="007511E8">
        <w:tc>
          <w:tcPr>
            <w:tcW w:w="9345" w:type="dxa"/>
            <w:gridSpan w:val="4"/>
          </w:tcPr>
          <w:p w:rsidR="00BC15A4" w:rsidRPr="004455FE" w:rsidRDefault="00BC15A4" w:rsidP="00901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совершенствованию функционирования ГКУСО «</w:t>
            </w:r>
            <w:r w:rsidR="00901E2E">
              <w:rPr>
                <w:rFonts w:ascii="Times New Roman" w:hAnsi="Times New Roman" w:cs="Times New Roman"/>
                <w:b/>
                <w:sz w:val="28"/>
                <w:szCs w:val="28"/>
              </w:rPr>
              <w:t>Андроповский СРЦН</w:t>
            </w: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»  в целях предупреждения коррупции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1" w:type="dxa"/>
          </w:tcPr>
          <w:p w:rsidR="00356816" w:rsidRPr="004455FE" w:rsidRDefault="00BC15A4" w:rsidP="00BC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достоверности  предоставляемых гражданином персональных данных и иных сведений при 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поступлении на работу</w:t>
            </w:r>
          </w:p>
        </w:tc>
        <w:tc>
          <w:tcPr>
            <w:tcW w:w="2121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77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B49B8" w:rsidRPr="004455FE" w:rsidTr="00B802D1">
        <w:tc>
          <w:tcPr>
            <w:tcW w:w="9345" w:type="dxa"/>
            <w:gridSpan w:val="4"/>
          </w:tcPr>
          <w:p w:rsidR="007B49B8" w:rsidRPr="004455FE" w:rsidRDefault="007B49B8" w:rsidP="007B49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Совершенствование организации деятельности учреждения по размещению государственных заказов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71" w:type="dxa"/>
          </w:tcPr>
          <w:p w:rsidR="00356816" w:rsidRPr="004455FE" w:rsidRDefault="007B49B8" w:rsidP="005D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Обеспечение систематического контроля выполнения условий  государственных контрактов</w:t>
            </w:r>
          </w:p>
        </w:tc>
        <w:tc>
          <w:tcPr>
            <w:tcW w:w="2121" w:type="dxa"/>
          </w:tcPr>
          <w:p w:rsidR="00356816" w:rsidRPr="004455FE" w:rsidRDefault="007B49B8" w:rsidP="0090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4 кв. 20</w:t>
            </w:r>
            <w:r w:rsidR="00901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</w:tcPr>
          <w:p w:rsidR="00356816" w:rsidRPr="004455FE" w:rsidRDefault="007B49B8" w:rsidP="007B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юрисконсульт 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71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использованием бюджетных средств в соответствии с государственными контрактами</w:t>
            </w:r>
          </w:p>
        </w:tc>
        <w:tc>
          <w:tcPr>
            <w:tcW w:w="2121" w:type="dxa"/>
          </w:tcPr>
          <w:p w:rsidR="00356816" w:rsidRPr="004455FE" w:rsidRDefault="004455F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356816" w:rsidRPr="004455FE" w:rsidRDefault="004455F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6F454A" w:rsidRPr="004455FE" w:rsidRDefault="006F454A" w:rsidP="006F4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819" w:rsidRPr="004455FE" w:rsidRDefault="006F454A">
      <w:pPr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ab/>
      </w:r>
    </w:p>
    <w:p w:rsidR="006F454A" w:rsidRPr="004455FE" w:rsidRDefault="006F454A">
      <w:pPr>
        <w:rPr>
          <w:sz w:val="28"/>
          <w:szCs w:val="28"/>
        </w:rPr>
      </w:pPr>
    </w:p>
    <w:sectPr w:rsidR="006F454A" w:rsidRPr="004455FE" w:rsidSect="00A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82"/>
    <w:multiLevelType w:val="hybridMultilevel"/>
    <w:tmpl w:val="3D5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F08"/>
    <w:multiLevelType w:val="hybridMultilevel"/>
    <w:tmpl w:val="7E3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8D"/>
    <w:rsid w:val="002D698D"/>
    <w:rsid w:val="002E2173"/>
    <w:rsid w:val="00356816"/>
    <w:rsid w:val="004123AD"/>
    <w:rsid w:val="004455FE"/>
    <w:rsid w:val="00477CBA"/>
    <w:rsid w:val="00494A9E"/>
    <w:rsid w:val="005D1AA1"/>
    <w:rsid w:val="006F454A"/>
    <w:rsid w:val="007B49B8"/>
    <w:rsid w:val="00901E2E"/>
    <w:rsid w:val="00A70B52"/>
    <w:rsid w:val="00BC15A4"/>
    <w:rsid w:val="00D4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54A"/>
    <w:pPr>
      <w:ind w:left="720"/>
      <w:contextualSpacing/>
    </w:pPr>
  </w:style>
  <w:style w:type="paragraph" w:styleId="a5">
    <w:name w:val="No Spacing"/>
    <w:uiPriority w:val="1"/>
    <w:qFormat/>
    <w:rsid w:val="002E21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54A"/>
    <w:pPr>
      <w:ind w:left="720"/>
      <w:contextualSpacing/>
    </w:pPr>
  </w:style>
  <w:style w:type="paragraph" w:styleId="a5">
    <w:name w:val="No Spacing"/>
    <w:uiPriority w:val="1"/>
    <w:qFormat/>
    <w:rsid w:val="002E2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</cp:lastModifiedBy>
  <cp:revision>2</cp:revision>
  <dcterms:created xsi:type="dcterms:W3CDTF">2020-01-20T11:40:00Z</dcterms:created>
  <dcterms:modified xsi:type="dcterms:W3CDTF">2020-01-20T11:40:00Z</dcterms:modified>
</cp:coreProperties>
</file>